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7F" w:rsidRPr="008E0F7F" w:rsidRDefault="008E0F7F" w:rsidP="008E0F7F">
      <w:pPr>
        <w:spacing w:line="276" w:lineRule="auto"/>
        <w:jc w:val="center"/>
        <w:rPr>
          <w:b/>
          <w:i/>
          <w:sz w:val="28"/>
          <w:szCs w:val="28"/>
        </w:rPr>
      </w:pPr>
      <w:r w:rsidRPr="008E0F7F">
        <w:rPr>
          <w:b/>
          <w:i/>
          <w:sz w:val="28"/>
          <w:szCs w:val="28"/>
        </w:rPr>
        <w:t xml:space="preserve">Протокол № </w:t>
      </w:r>
      <w:r w:rsidRPr="008E0F7F">
        <w:rPr>
          <w:b/>
          <w:i/>
          <w:sz w:val="28"/>
          <w:szCs w:val="28"/>
          <w:lang w:val="uk-UA"/>
        </w:rPr>
        <w:t>05/14</w:t>
      </w:r>
    </w:p>
    <w:p w:rsidR="008E0F7F" w:rsidRPr="008E0F7F" w:rsidRDefault="0080085C" w:rsidP="008E0F7F">
      <w:pPr>
        <w:spacing w:line="276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</w:t>
      </w:r>
      <w:bookmarkStart w:id="0" w:name="_GoBack"/>
      <w:bookmarkEnd w:id="0"/>
      <w:r w:rsidR="008E0F7F" w:rsidRPr="008E0F7F">
        <w:rPr>
          <w:b/>
          <w:i/>
          <w:sz w:val="28"/>
          <w:szCs w:val="28"/>
          <w:lang w:val="uk-UA"/>
        </w:rPr>
        <w:t>асідання постійної комісії з питань комунального господарства</w:t>
      </w:r>
    </w:p>
    <w:p w:rsidR="008E0F7F" w:rsidRPr="008E0F7F" w:rsidRDefault="008E0F7F" w:rsidP="008E0F7F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>2</w:t>
      </w:r>
      <w:r w:rsidR="0080085C">
        <w:rPr>
          <w:sz w:val="28"/>
          <w:szCs w:val="28"/>
          <w:lang w:val="uk-UA"/>
        </w:rPr>
        <w:t>3</w:t>
      </w:r>
      <w:r w:rsidRPr="008E0F7F">
        <w:rPr>
          <w:sz w:val="28"/>
          <w:szCs w:val="28"/>
          <w:lang w:val="uk-UA"/>
        </w:rPr>
        <w:t xml:space="preserve"> травня 2014 року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>к. 218 виконкому міськради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Присутні:</w:t>
      </w:r>
      <w:r w:rsidRPr="008E0F7F">
        <w:rPr>
          <w:sz w:val="28"/>
          <w:szCs w:val="28"/>
          <w:lang w:val="uk-UA"/>
        </w:rPr>
        <w:t xml:space="preserve"> </w:t>
      </w:r>
      <w:proofErr w:type="spellStart"/>
      <w:r w:rsidRPr="008E0F7F">
        <w:rPr>
          <w:sz w:val="28"/>
          <w:szCs w:val="28"/>
          <w:lang w:val="uk-UA"/>
        </w:rPr>
        <w:t>Логачов</w:t>
      </w:r>
      <w:proofErr w:type="spellEnd"/>
      <w:r w:rsidRPr="008E0F7F">
        <w:rPr>
          <w:sz w:val="28"/>
          <w:szCs w:val="28"/>
          <w:lang w:val="uk-UA"/>
        </w:rPr>
        <w:t xml:space="preserve"> А.І., </w:t>
      </w:r>
      <w:proofErr w:type="spellStart"/>
      <w:r w:rsidRPr="008E0F7F">
        <w:rPr>
          <w:sz w:val="28"/>
          <w:szCs w:val="28"/>
          <w:lang w:val="uk-UA"/>
        </w:rPr>
        <w:t>Камаляєва</w:t>
      </w:r>
      <w:proofErr w:type="spellEnd"/>
      <w:r w:rsidRPr="008E0F7F">
        <w:rPr>
          <w:sz w:val="28"/>
          <w:szCs w:val="28"/>
          <w:lang w:val="uk-UA"/>
        </w:rPr>
        <w:t xml:space="preserve"> Т.В., </w:t>
      </w:r>
      <w:proofErr w:type="spellStart"/>
      <w:r w:rsidRPr="008E0F7F">
        <w:rPr>
          <w:sz w:val="28"/>
          <w:szCs w:val="28"/>
          <w:lang w:val="uk-UA"/>
        </w:rPr>
        <w:t>Гайдаш</w:t>
      </w:r>
      <w:proofErr w:type="spellEnd"/>
      <w:r w:rsidRPr="008E0F7F">
        <w:rPr>
          <w:sz w:val="28"/>
          <w:szCs w:val="28"/>
          <w:lang w:val="uk-UA"/>
        </w:rPr>
        <w:t xml:space="preserve"> О.М., </w:t>
      </w:r>
      <w:proofErr w:type="spellStart"/>
      <w:r w:rsidRPr="008E0F7F">
        <w:rPr>
          <w:sz w:val="28"/>
          <w:szCs w:val="28"/>
          <w:lang w:val="uk-UA"/>
        </w:rPr>
        <w:t>Гончаренко</w:t>
      </w:r>
      <w:proofErr w:type="spellEnd"/>
      <w:r w:rsidRPr="008E0F7F">
        <w:rPr>
          <w:sz w:val="28"/>
          <w:szCs w:val="28"/>
          <w:lang w:val="uk-UA"/>
        </w:rPr>
        <w:t xml:space="preserve"> А.І.,                  Абрамова В.В., Ткаченко Г.І., </w:t>
      </w:r>
      <w:proofErr w:type="spellStart"/>
      <w:r w:rsidRPr="008E0F7F">
        <w:rPr>
          <w:sz w:val="28"/>
          <w:szCs w:val="28"/>
          <w:lang w:val="uk-UA"/>
        </w:rPr>
        <w:t>Габріадзе</w:t>
      </w:r>
      <w:proofErr w:type="spellEnd"/>
      <w:r w:rsidRPr="008E0F7F">
        <w:rPr>
          <w:sz w:val="28"/>
          <w:szCs w:val="28"/>
          <w:lang w:val="uk-UA"/>
        </w:rPr>
        <w:t xml:space="preserve"> М.Р.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Запрошені:</w:t>
      </w:r>
    </w:p>
    <w:p w:rsidR="008E0F7F" w:rsidRPr="008E0F7F" w:rsidRDefault="008E0F7F" w:rsidP="008E0F7F">
      <w:pPr>
        <w:spacing w:line="276" w:lineRule="auto"/>
        <w:jc w:val="both"/>
        <w:rPr>
          <w:bCs/>
          <w:i/>
          <w:sz w:val="28"/>
          <w:szCs w:val="28"/>
          <w:lang w:val="uk-UA"/>
        </w:rPr>
      </w:pPr>
      <w:r w:rsidRPr="008E0F7F">
        <w:rPr>
          <w:bCs/>
          <w:i/>
          <w:sz w:val="28"/>
          <w:szCs w:val="28"/>
          <w:lang w:val="uk-UA"/>
        </w:rPr>
        <w:t xml:space="preserve">Вербицький Григорій Павлович – </w:t>
      </w:r>
      <w:r w:rsidRPr="008E0F7F">
        <w:rPr>
          <w:bCs/>
          <w:iCs/>
          <w:sz w:val="28"/>
          <w:szCs w:val="28"/>
          <w:lang w:val="uk-UA"/>
        </w:rPr>
        <w:t>заступник міського голови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i/>
          <w:sz w:val="28"/>
          <w:szCs w:val="28"/>
          <w:lang w:val="uk-UA"/>
        </w:rPr>
        <w:t>Катриченко Олександр Володимирович</w:t>
      </w:r>
      <w:r w:rsidRPr="008E0F7F">
        <w:rPr>
          <w:sz w:val="28"/>
          <w:szCs w:val="28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8E0F7F">
        <w:rPr>
          <w:i/>
          <w:sz w:val="28"/>
          <w:szCs w:val="28"/>
          <w:lang w:val="uk-UA"/>
        </w:rPr>
        <w:t>Котунова</w:t>
      </w:r>
      <w:proofErr w:type="spellEnd"/>
      <w:r w:rsidRPr="008E0F7F">
        <w:rPr>
          <w:i/>
          <w:sz w:val="28"/>
          <w:szCs w:val="28"/>
          <w:lang w:val="uk-UA"/>
        </w:rPr>
        <w:t xml:space="preserve"> Оксана</w:t>
      </w:r>
      <w:r w:rsidRPr="008E0F7F">
        <w:rPr>
          <w:sz w:val="28"/>
          <w:szCs w:val="28"/>
          <w:lang w:val="uk-UA"/>
        </w:rPr>
        <w:t xml:space="preserve"> </w:t>
      </w:r>
      <w:r w:rsidRPr="008E0F7F">
        <w:rPr>
          <w:i/>
          <w:sz w:val="28"/>
          <w:szCs w:val="28"/>
          <w:lang w:val="uk-UA"/>
        </w:rPr>
        <w:t>Олександрівна</w:t>
      </w:r>
      <w:r w:rsidRPr="008E0F7F">
        <w:rPr>
          <w:sz w:val="28"/>
          <w:szCs w:val="28"/>
          <w:lang w:val="uk-UA"/>
        </w:rPr>
        <w:t xml:space="preserve"> – заступник начальника відділу з питань </w:t>
      </w:r>
      <w:r w:rsidRPr="008E0F7F">
        <w:rPr>
          <w:bCs/>
          <w:sz w:val="28"/>
          <w:szCs w:val="28"/>
          <w:lang w:val="uk-UA"/>
        </w:rPr>
        <w:t>енергоменеджменту та впровадження енергозберігаючих технологій виконкому міської ради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8E0F7F">
        <w:rPr>
          <w:i/>
          <w:iCs/>
          <w:sz w:val="28"/>
          <w:szCs w:val="28"/>
          <w:lang w:val="uk-UA"/>
        </w:rPr>
        <w:t>Барсукова</w:t>
      </w:r>
      <w:proofErr w:type="spellEnd"/>
      <w:r w:rsidRPr="008E0F7F">
        <w:rPr>
          <w:i/>
          <w:iCs/>
          <w:sz w:val="28"/>
          <w:szCs w:val="28"/>
          <w:lang w:val="uk-UA"/>
        </w:rPr>
        <w:t xml:space="preserve"> Ірина Олександрівна</w:t>
      </w:r>
      <w:r w:rsidRPr="008E0F7F">
        <w:rPr>
          <w:sz w:val="28"/>
          <w:szCs w:val="28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 xml:space="preserve">Представники комунального підприємства «Червоний </w:t>
      </w:r>
      <w:r w:rsidR="00022F87">
        <w:rPr>
          <w:sz w:val="28"/>
          <w:szCs w:val="28"/>
          <w:lang w:val="uk-UA"/>
        </w:rPr>
        <w:t>гірник».</w:t>
      </w:r>
    </w:p>
    <w:p w:rsidR="008E0F7F" w:rsidRPr="008E0F7F" w:rsidRDefault="008E0F7F" w:rsidP="008E0F7F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8E0F7F">
        <w:rPr>
          <w:bCs/>
          <w:i/>
          <w:sz w:val="28"/>
          <w:szCs w:val="28"/>
          <w:lang w:val="uk-UA"/>
        </w:rPr>
        <w:t xml:space="preserve">                    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Порядок денний:</w:t>
      </w:r>
    </w:p>
    <w:p w:rsidR="008E0F7F" w:rsidRPr="008E0F7F" w:rsidRDefault="008E0F7F" w:rsidP="008E0F7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>1. Розгляд проектів рішень міської ради.</w:t>
      </w:r>
    </w:p>
    <w:p w:rsidR="008E0F7F" w:rsidRPr="008E0F7F" w:rsidRDefault="008E0F7F" w:rsidP="008E0F7F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 xml:space="preserve">2. </w:t>
      </w:r>
      <w:r w:rsidRPr="008E0F7F">
        <w:rPr>
          <w:bCs/>
          <w:sz w:val="28"/>
          <w:szCs w:val="28"/>
          <w:lang w:val="uk-UA"/>
        </w:rPr>
        <w:t>Інші питання.</w:t>
      </w:r>
    </w:p>
    <w:p w:rsidR="008E0F7F" w:rsidRPr="008E0F7F" w:rsidRDefault="008E0F7F" w:rsidP="008E0F7F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8E0F7F" w:rsidRDefault="008E0F7F" w:rsidP="008E0F7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 xml:space="preserve">1. </w:t>
      </w:r>
      <w:r w:rsidRPr="008E0F7F">
        <w:rPr>
          <w:b/>
          <w:i/>
          <w:sz w:val="28"/>
          <w:szCs w:val="28"/>
          <w:lang w:val="uk-UA"/>
        </w:rPr>
        <w:t>Слухали:</w:t>
      </w:r>
      <w:r w:rsidRPr="008E0F7F">
        <w:rPr>
          <w:sz w:val="28"/>
          <w:szCs w:val="28"/>
          <w:lang w:val="uk-UA"/>
        </w:rPr>
        <w:t xml:space="preserve"> голову постійної комісії </w:t>
      </w:r>
      <w:proofErr w:type="spellStart"/>
      <w:r w:rsidRPr="008E0F7F">
        <w:rPr>
          <w:sz w:val="28"/>
          <w:szCs w:val="28"/>
          <w:lang w:val="uk-UA"/>
        </w:rPr>
        <w:t>Логачова</w:t>
      </w:r>
      <w:proofErr w:type="spellEnd"/>
      <w:r w:rsidRPr="008E0F7F">
        <w:rPr>
          <w:sz w:val="28"/>
          <w:szCs w:val="28"/>
          <w:lang w:val="uk-UA"/>
        </w:rPr>
        <w:t xml:space="preserve"> А.І., та секретаря постійної комісії </w:t>
      </w:r>
      <w:proofErr w:type="spellStart"/>
      <w:r w:rsidRPr="008E0F7F">
        <w:rPr>
          <w:sz w:val="28"/>
          <w:szCs w:val="28"/>
          <w:lang w:val="uk-UA"/>
        </w:rPr>
        <w:t>Камаляєву</w:t>
      </w:r>
      <w:proofErr w:type="spellEnd"/>
      <w:r w:rsidRPr="008E0F7F">
        <w:rPr>
          <w:sz w:val="28"/>
          <w:szCs w:val="28"/>
          <w:lang w:val="uk-UA"/>
        </w:rPr>
        <w:t xml:space="preserve"> Т.В., які ознайомили всіх присутніх з наступними проектами рішень порядку денного:</w:t>
      </w:r>
    </w:p>
    <w:p w:rsidR="00CF6E93" w:rsidRPr="008E0F7F" w:rsidRDefault="00CF6E93" w:rsidP="008E0F7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CF6E93" w:rsidRDefault="008E0F7F" w:rsidP="00CF6E93">
      <w:pPr>
        <w:spacing w:line="276" w:lineRule="auto"/>
        <w:ind w:firstLine="708"/>
        <w:jc w:val="center"/>
        <w:rPr>
          <w:b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 xml:space="preserve">Управління благоустрою та житлової політики </w:t>
      </w:r>
    </w:p>
    <w:p w:rsidR="008E0F7F" w:rsidRPr="008E0F7F" w:rsidRDefault="008E0F7F" w:rsidP="00CF6E93">
      <w:pPr>
        <w:spacing w:line="276" w:lineRule="auto"/>
        <w:ind w:firstLine="708"/>
        <w:jc w:val="center"/>
        <w:rPr>
          <w:b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виконкому міської ради</w:t>
      </w:r>
    </w:p>
    <w:p w:rsidR="008E0F7F" w:rsidRPr="008E0F7F" w:rsidRDefault="008E0F7F" w:rsidP="008E0F7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>- «Про впорядкування проїзду великогабаритних і великовагових транспортних засобів автомобільними  дорогами  м. Кривого Рогу»</w:t>
      </w:r>
    </w:p>
    <w:p w:rsidR="008E0F7F" w:rsidRDefault="008E0F7F" w:rsidP="008E0F7F">
      <w:pPr>
        <w:spacing w:line="276" w:lineRule="auto"/>
        <w:ind w:firstLine="708"/>
        <w:jc w:val="both"/>
        <w:rPr>
          <w:bCs/>
          <w:iCs/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 xml:space="preserve">- </w:t>
      </w:r>
      <w:r w:rsidRPr="008E0F7F">
        <w:rPr>
          <w:bCs/>
          <w:iCs/>
          <w:sz w:val="28"/>
          <w:szCs w:val="28"/>
          <w:lang w:val="uk-UA"/>
        </w:rPr>
        <w:t>«Про внесення змін до рішення міської ради від 31.01.2014 №2500 «Про затвердження Програми розвитку та утримання  житлово-комунального господарства міста у 2014 році»;</w:t>
      </w:r>
    </w:p>
    <w:p w:rsidR="00CF6E93" w:rsidRPr="008E0F7F" w:rsidRDefault="00CF6E93" w:rsidP="008E0F7F">
      <w:pPr>
        <w:spacing w:line="276" w:lineRule="auto"/>
        <w:ind w:firstLine="708"/>
        <w:jc w:val="both"/>
        <w:rPr>
          <w:bCs/>
          <w:iCs/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 xml:space="preserve">  </w:t>
      </w:r>
      <w:r w:rsidRPr="008E0F7F">
        <w:rPr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 xml:space="preserve">Виступили запрошені: </w:t>
      </w:r>
      <w:r w:rsidRPr="008E0F7F">
        <w:rPr>
          <w:bCs/>
          <w:iCs/>
          <w:sz w:val="28"/>
          <w:szCs w:val="28"/>
          <w:lang w:val="uk-UA"/>
        </w:rPr>
        <w:t xml:space="preserve">Вербицький Г.П., </w:t>
      </w:r>
      <w:r w:rsidRPr="008E0F7F">
        <w:rPr>
          <w:sz w:val="28"/>
          <w:szCs w:val="28"/>
          <w:lang w:val="uk-UA"/>
        </w:rPr>
        <w:t xml:space="preserve">Катриченко О.В. 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CF6E93">
      <w:pPr>
        <w:spacing w:line="276" w:lineRule="auto"/>
        <w:ind w:firstLine="708"/>
        <w:jc w:val="center"/>
        <w:rPr>
          <w:b/>
          <w:bCs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lastRenderedPageBreak/>
        <w:t xml:space="preserve">Відділ з питань </w:t>
      </w:r>
      <w:r w:rsidRPr="008E0F7F">
        <w:rPr>
          <w:b/>
          <w:bCs/>
          <w:i/>
          <w:sz w:val="28"/>
          <w:szCs w:val="28"/>
          <w:lang w:val="uk-UA"/>
        </w:rPr>
        <w:t>енергоменеджменту та впровадження енергозберігаючих технологій виконкому міської ради</w:t>
      </w:r>
    </w:p>
    <w:p w:rsid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ab/>
        <w:t>- «Про внесення змін до рішення міської ради від 28.07.2010 №3965 «Про затвердження Програми енергоефективності в м. Кривому Розі на 2010-2015 роки».</w:t>
      </w:r>
    </w:p>
    <w:p w:rsidR="00CF6E93" w:rsidRPr="008E0F7F" w:rsidRDefault="00CF6E93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ind w:firstLine="708"/>
        <w:jc w:val="both"/>
        <w:rPr>
          <w:bCs/>
          <w:iCs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 xml:space="preserve">Виступили запрошені: </w:t>
      </w:r>
      <w:r w:rsidRPr="008E0F7F">
        <w:rPr>
          <w:bCs/>
          <w:iCs/>
          <w:sz w:val="28"/>
          <w:szCs w:val="28"/>
          <w:lang w:val="uk-UA"/>
        </w:rPr>
        <w:t xml:space="preserve">Вербицький Г.П., </w:t>
      </w:r>
      <w:proofErr w:type="spellStart"/>
      <w:r w:rsidRPr="008E0F7F">
        <w:rPr>
          <w:bCs/>
          <w:iCs/>
          <w:sz w:val="28"/>
          <w:szCs w:val="28"/>
          <w:lang w:val="uk-UA"/>
        </w:rPr>
        <w:t>Котунова</w:t>
      </w:r>
      <w:proofErr w:type="spellEnd"/>
      <w:r w:rsidRPr="008E0F7F">
        <w:rPr>
          <w:bCs/>
          <w:iCs/>
          <w:sz w:val="28"/>
          <w:szCs w:val="28"/>
          <w:lang w:val="uk-UA"/>
        </w:rPr>
        <w:t xml:space="preserve"> О.О.</w:t>
      </w:r>
    </w:p>
    <w:p w:rsidR="008E0F7F" w:rsidRPr="008E0F7F" w:rsidRDefault="008E0F7F" w:rsidP="008E0F7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ab/>
      </w:r>
      <w:r w:rsidRPr="008E0F7F">
        <w:rPr>
          <w:b/>
          <w:sz w:val="28"/>
          <w:szCs w:val="28"/>
          <w:lang w:val="uk-UA"/>
        </w:rPr>
        <w:t>Вирішили:</w:t>
      </w:r>
      <w:r w:rsidRPr="008E0F7F">
        <w:rPr>
          <w:sz w:val="28"/>
          <w:szCs w:val="28"/>
          <w:lang w:val="uk-UA"/>
        </w:rPr>
        <w:t xml:space="preserve"> Підтримати всі проекти рішень з порядку денного ХLVІІ сесії міської ради VІ скликання.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ab/>
      </w:r>
      <w:r w:rsidRPr="008E0F7F">
        <w:rPr>
          <w:b/>
          <w:sz w:val="28"/>
          <w:szCs w:val="28"/>
          <w:lang w:val="uk-UA"/>
        </w:rPr>
        <w:t>Проголосували:</w:t>
      </w:r>
      <w:r w:rsidRPr="008E0F7F">
        <w:rPr>
          <w:sz w:val="28"/>
          <w:szCs w:val="28"/>
          <w:lang w:val="uk-UA"/>
        </w:rPr>
        <w:t xml:space="preserve"> </w:t>
      </w:r>
      <w:r w:rsidRPr="008E0F7F">
        <w:rPr>
          <w:sz w:val="28"/>
          <w:szCs w:val="28"/>
          <w:lang w:val="uk-UA"/>
        </w:rPr>
        <w:tab/>
        <w:t>за – 7 членів комісії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  <w:t>проти – немає</w:t>
      </w:r>
    </w:p>
    <w:p w:rsidR="008E0F7F" w:rsidRP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</w:r>
      <w:r w:rsidRPr="008E0F7F">
        <w:rPr>
          <w:sz w:val="28"/>
          <w:szCs w:val="28"/>
          <w:lang w:val="uk-UA"/>
        </w:rPr>
        <w:tab/>
        <w:t>утримались – немає</w:t>
      </w:r>
    </w:p>
    <w:p w:rsidR="008E0F7F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CF6E93" w:rsidRDefault="00CF6E93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CF6E93" w:rsidRPr="008E0F7F" w:rsidRDefault="00CF6E93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Голова постійної комісії</w:t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="00CF6E93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>А.</w:t>
      </w:r>
      <w:proofErr w:type="spellStart"/>
      <w:r w:rsidRPr="008E0F7F">
        <w:rPr>
          <w:b/>
          <w:i/>
          <w:sz w:val="28"/>
          <w:szCs w:val="28"/>
          <w:lang w:val="uk-UA"/>
        </w:rPr>
        <w:t>Логачов</w:t>
      </w:r>
      <w:proofErr w:type="spellEnd"/>
    </w:p>
    <w:p w:rsidR="008E0F7F" w:rsidRDefault="008E0F7F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</w:p>
    <w:p w:rsidR="00CF6E93" w:rsidRDefault="00CF6E93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</w:p>
    <w:p w:rsidR="00CF6E93" w:rsidRPr="008E0F7F" w:rsidRDefault="00CF6E93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</w:p>
    <w:p w:rsidR="008E0F7F" w:rsidRPr="008E0F7F" w:rsidRDefault="008E0F7F" w:rsidP="008E0F7F">
      <w:pPr>
        <w:spacing w:line="276" w:lineRule="auto"/>
        <w:ind w:firstLine="360"/>
        <w:jc w:val="both"/>
        <w:rPr>
          <w:b/>
          <w:i/>
          <w:sz w:val="28"/>
          <w:szCs w:val="28"/>
          <w:lang w:val="uk-UA"/>
        </w:rPr>
      </w:pPr>
      <w:r w:rsidRPr="008E0F7F">
        <w:rPr>
          <w:b/>
          <w:i/>
          <w:sz w:val="28"/>
          <w:szCs w:val="28"/>
          <w:lang w:val="uk-UA"/>
        </w:rPr>
        <w:t>Секретар постійної комісії</w:t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</w:r>
      <w:r w:rsidRPr="008E0F7F">
        <w:rPr>
          <w:b/>
          <w:i/>
          <w:sz w:val="28"/>
          <w:szCs w:val="28"/>
          <w:lang w:val="uk-UA"/>
        </w:rPr>
        <w:tab/>
        <w:t>Т.</w:t>
      </w:r>
      <w:proofErr w:type="spellStart"/>
      <w:r w:rsidRPr="008E0F7F">
        <w:rPr>
          <w:b/>
          <w:i/>
          <w:sz w:val="28"/>
          <w:szCs w:val="28"/>
          <w:lang w:val="uk-UA"/>
        </w:rPr>
        <w:t>Камаляєва</w:t>
      </w:r>
      <w:proofErr w:type="spellEnd"/>
    </w:p>
    <w:p w:rsidR="008E0F7F" w:rsidRPr="00CF6E93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8E0F7F" w:rsidRPr="00CF6E93" w:rsidRDefault="008E0F7F" w:rsidP="008E0F7F">
      <w:pPr>
        <w:spacing w:line="276" w:lineRule="auto"/>
        <w:jc w:val="both"/>
        <w:rPr>
          <w:sz w:val="28"/>
          <w:szCs w:val="28"/>
          <w:lang w:val="uk-UA"/>
        </w:rPr>
      </w:pPr>
    </w:p>
    <w:p w:rsidR="00E276ED" w:rsidRPr="00CF6E93" w:rsidRDefault="00E276ED" w:rsidP="008E0F7F">
      <w:pPr>
        <w:spacing w:line="276" w:lineRule="auto"/>
        <w:jc w:val="both"/>
        <w:rPr>
          <w:sz w:val="28"/>
          <w:szCs w:val="28"/>
          <w:lang w:val="uk-UA"/>
        </w:rPr>
      </w:pPr>
    </w:p>
    <w:sectPr w:rsidR="00E276ED" w:rsidRPr="00CF6E93" w:rsidSect="00B23E6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0085C">
      <w:r>
        <w:separator/>
      </w:r>
    </w:p>
  </w:endnote>
  <w:endnote w:type="continuationSeparator" w:id="0">
    <w:p w:rsidR="00000000" w:rsidRDefault="0080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0085C">
      <w:r>
        <w:separator/>
      </w:r>
    </w:p>
  </w:footnote>
  <w:footnote w:type="continuationSeparator" w:id="0">
    <w:p w:rsidR="00000000" w:rsidRDefault="00800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768879"/>
      <w:docPartObj>
        <w:docPartGallery w:val="Page Numbers (Top of Page)"/>
        <w:docPartUnique/>
      </w:docPartObj>
    </w:sdtPr>
    <w:sdtEndPr/>
    <w:sdtContent>
      <w:p w:rsidR="00B23E60" w:rsidRDefault="00022F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85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D7B"/>
    <w:multiLevelType w:val="hybridMultilevel"/>
    <w:tmpl w:val="F97A53D0"/>
    <w:lvl w:ilvl="0" w:tplc="F0C8AAC6">
      <w:start w:val="1"/>
      <w:numFmt w:val="bullet"/>
      <w:lvlText w:val="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7F"/>
    <w:rsid w:val="00022F87"/>
    <w:rsid w:val="0080085C"/>
    <w:rsid w:val="008E0F7F"/>
    <w:rsid w:val="00CF6E93"/>
    <w:rsid w:val="00E2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F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0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0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F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0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0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org310</cp:lastModifiedBy>
  <cp:revision>4</cp:revision>
  <cp:lastPrinted>2014-05-27T14:35:00Z</cp:lastPrinted>
  <dcterms:created xsi:type="dcterms:W3CDTF">2014-05-27T14:23:00Z</dcterms:created>
  <dcterms:modified xsi:type="dcterms:W3CDTF">2014-05-28T10:29:00Z</dcterms:modified>
</cp:coreProperties>
</file>